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AD" w:rsidRDefault="002904AD" w:rsidP="002904AD">
      <w:pPr>
        <w:rPr>
          <w:rFonts w:ascii="Tahoma" w:eastAsia="Times New Roman" w:hAnsi="Tahoma" w:cs="Tahoma"/>
          <w:sz w:val="24"/>
          <w:szCs w:val="24"/>
          <w:shd w:val="clear" w:color="auto" w:fill="FFFFFF"/>
          <w:lang w:eastAsia="it-IT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it-IT"/>
        </w:rPr>
        <w:t>Comunicato Stampa</w:t>
      </w:r>
    </w:p>
    <w:p w:rsidR="002904AD" w:rsidRDefault="002904AD" w:rsidP="002904A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FONDO PER IL CONTRASTO DELLA POVERTÀ EDUCATIVA MINORILE.</w:t>
      </w:r>
    </w:p>
    <w:p w:rsidR="002904AD" w:rsidRDefault="002904AD" w:rsidP="002904A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 I BAMBINI: I DATI TERRITORIALI DELLE PROPOSTE PERVENUTE </w:t>
      </w:r>
    </w:p>
    <w:p w:rsidR="002904AD" w:rsidRDefault="002904AD" w:rsidP="0029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Sono quasi 1200 le proposte inviate nella prima fase relativa ai bandi promossi dall’Impresa sociale Con i Bambini. Le due iniziative sono rivolte a organizzazioni del Terzo Settore e mondo della scuola, mettendo a disposizione complessivamente 115 milioni di euro (69 milioni per il primo bando e 46 milioni di euro per il secondo) con una quota ripartita a livello regionale, in relazione ai bisogni di ciascun territorio.</w:t>
      </w:r>
    </w:p>
    <w:p w:rsidR="002904AD" w:rsidRDefault="002904AD" w:rsidP="0029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:rsidR="002904AD" w:rsidRDefault="002904AD" w:rsidP="002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bando Prima infanzia (0-6 anni) sono pervenute circa 400 proposte. Di queste, secondo i raggruppamenti regionali previsti dai bandi: 5,6% sono in Piemonte e Valle D’Aosta; 8% in Lombardia; 6,8% Trentino Alto Adige, Veneto, Friuli-Venezia Giulia; 3,8% Toscana; 7,3% Liguria e Sardegna; 4,5% Emilia Romagna; 7,8% Umbria, Marche, Abruzzo, Molise; 10,1% Lazio; 14,6% Campania; 5,3% Puglia; 5,3% Basilicata e Calabria; 11,1% Sicilia. Le proposte “nazionali”, che riguardano interventi in più regioni, sono il 9,8%. </w:t>
      </w:r>
    </w:p>
    <w:p w:rsidR="002904AD" w:rsidRDefault="002904AD" w:rsidP="002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AD" w:rsidRDefault="002904AD" w:rsidP="002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proposte relative al Bando Adolescenza (11-17) sono circa 800. Di queste: 3,1% in Piemonte, Valle D’Aosta; 7,8% Lombardia; 5,4% Trentino Alto Adige, Veneto, Friuli-Venezia Giulia; 4,3% Toscana; 4,5% Liguria, Sardegna; 2,6% Emilia Romagna; 6,6% Umbria, Marche, Abruzzo, Molise; 7,4% Lazio; 13,3% Campania; 9,6% Puglia; 7,6% Basilicata, Calabria; 10,9% Sicilia. Le proposte “nazionali” sono il 16,9%.</w:t>
      </w:r>
    </w:p>
    <w:p w:rsidR="002904AD" w:rsidRDefault="002904AD" w:rsidP="002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L’Impresa sociale Con i Bambini, interamente partecipata dalla Fondazione Con il Sud, è nata lo scorso giugno quale soggetto attuatore del Fondo per il contrasto della povertà educativa minorile.  Costituito lo scorso aprile (Art. 1 della legge 28 dicembre 2015, n. 208) con un Protocollo di intesa siglato dal Governo e dalle Fondazioni di origine bancaria, rappresentate da Acri, il Fondo è destinato al sostegno di interventi sperimentali finalizzati a rimuovere gli ostacoli di natura economica, sociale e culturale che impediscono la piena fruizione dei processi educativi da parte dei minori.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affidata a un Comitato di Indirizzo Strategico, composto da rappresentanti di Governo, Fondazioni, Terzo Settore e da esperti. </w:t>
      </w:r>
    </w:p>
    <w:p w:rsidR="002904AD" w:rsidRDefault="00F06ED0" w:rsidP="002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04A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www.conibambini.org</w:t>
        </w:r>
      </w:hyperlink>
    </w:p>
    <w:p w:rsidR="002904AD" w:rsidRDefault="002904AD" w:rsidP="002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4AD" w:rsidRDefault="002904AD" w:rsidP="002904A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</w:t>
      </w:r>
    </w:p>
    <w:p w:rsidR="002904AD" w:rsidRDefault="002904AD" w:rsidP="002904AD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Comunicazione e Ufficio Stampa</w:t>
      </w:r>
    </w:p>
    <w:p w:rsidR="002904AD" w:rsidRDefault="002904AD" w:rsidP="002904AD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Laura Galesi</w:t>
      </w:r>
      <w:r w:rsidR="00A800BB">
        <w:rPr>
          <w:rFonts w:ascii="Tahoma" w:hAnsi="Tahoma" w:cs="Tahoma"/>
          <w:b/>
          <w:bCs/>
          <w:sz w:val="20"/>
          <w:szCs w:val="20"/>
          <w:lang w:eastAsia="it-IT"/>
        </w:rPr>
        <w:t xml:space="preserve"> 0640410100/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eastAsia="it-IT"/>
        </w:rPr>
        <w:t xml:space="preserve"> 3391030545 </w:t>
      </w:r>
    </w:p>
    <w:p w:rsidR="002904AD" w:rsidRDefault="00F06ED0" w:rsidP="002904A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2904AD">
          <w:rPr>
            <w:rStyle w:val="Collegamentoipertestuale"/>
            <w:rFonts w:ascii="Tahoma" w:hAnsi="Tahoma" w:cs="Tahoma"/>
            <w:sz w:val="20"/>
            <w:szCs w:val="20"/>
          </w:rPr>
          <w:t>l.galesi@conibambini.org</w:t>
        </w:r>
      </w:hyperlink>
      <w:r w:rsidR="002904AD">
        <w:rPr>
          <w:rFonts w:ascii="Tahoma" w:hAnsi="Tahoma" w:cs="Tahoma"/>
          <w:sz w:val="20"/>
          <w:szCs w:val="20"/>
        </w:rPr>
        <w:t xml:space="preserve"> </w:t>
      </w:r>
    </w:p>
    <w:p w:rsidR="002904AD" w:rsidRDefault="00F06ED0" w:rsidP="002904AD">
      <w:pPr>
        <w:jc w:val="both"/>
        <w:rPr>
          <w:rFonts w:ascii="Tahoma" w:hAnsi="Tahoma" w:cs="Tahoma"/>
          <w:sz w:val="20"/>
          <w:szCs w:val="20"/>
        </w:rPr>
      </w:pPr>
      <w:hyperlink r:id="rId8" w:history="1">
        <w:r w:rsidR="002904AD">
          <w:rPr>
            <w:rStyle w:val="Collegamentoipertestuale"/>
            <w:rFonts w:ascii="Tahoma" w:hAnsi="Tahoma" w:cs="Tahoma"/>
            <w:sz w:val="20"/>
            <w:szCs w:val="20"/>
          </w:rPr>
          <w:t>comunicazione@conibambini.org</w:t>
        </w:r>
      </w:hyperlink>
      <w:r w:rsidR="002904AD">
        <w:rPr>
          <w:rFonts w:ascii="Tahoma" w:hAnsi="Tahoma" w:cs="Tahoma"/>
          <w:sz w:val="20"/>
          <w:szCs w:val="20"/>
        </w:rPr>
        <w:t xml:space="preserve"> </w:t>
      </w:r>
    </w:p>
    <w:p w:rsidR="002904AD" w:rsidRDefault="002904AD" w:rsidP="002904AD">
      <w:pPr>
        <w:jc w:val="right"/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  <w:r>
        <w:rPr>
          <w:rFonts w:ascii="Tahoma" w:hAnsi="Tahoma" w:cs="Tahoma"/>
          <w:sz w:val="20"/>
          <w:szCs w:val="20"/>
        </w:rPr>
        <w:t>Roma, 14 febbraio 2017</w:t>
      </w:r>
    </w:p>
    <w:p w:rsidR="007E76AB" w:rsidRPr="007E76AB" w:rsidRDefault="007E76AB" w:rsidP="007E76AB">
      <w:pPr>
        <w:rPr>
          <w:rFonts w:ascii="Times New Roman" w:hAnsi="Times New Roman" w:cs="Times New Roman"/>
          <w:sz w:val="28"/>
          <w:szCs w:val="28"/>
        </w:rPr>
      </w:pPr>
    </w:p>
    <w:sectPr w:rsidR="007E76AB" w:rsidRPr="007E76AB" w:rsidSect="00DC55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134" w:bottom="68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D0" w:rsidRDefault="00F06ED0" w:rsidP="00DC550C">
      <w:pPr>
        <w:spacing w:after="0" w:line="240" w:lineRule="auto"/>
      </w:pPr>
      <w:r>
        <w:separator/>
      </w:r>
    </w:p>
  </w:endnote>
  <w:endnote w:type="continuationSeparator" w:id="0">
    <w:p w:rsidR="00F06ED0" w:rsidRDefault="00F06ED0" w:rsidP="00D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>
    <w:pPr>
      <w:pStyle w:val="Pidipagina"/>
    </w:pPr>
  </w:p>
  <w:p w:rsidR="00DC550C" w:rsidRDefault="00357CCD">
    <w:pPr>
      <w:pStyle w:val="Pidipagina"/>
    </w:pPr>
    <w:r>
      <w:rPr>
        <w:noProof/>
        <w:lang w:eastAsia="it-IT"/>
      </w:rPr>
      <w:drawing>
        <wp:inline distT="0" distB="0" distL="0" distR="0" wp14:anchorId="73B03BD6" wp14:editId="4AF47375">
          <wp:extent cx="3986784" cy="95402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 w:rsidP="00357CCD">
    <w:pPr>
      <w:pStyle w:val="Pidipagina"/>
    </w:pPr>
  </w:p>
  <w:p w:rsidR="00DC550C" w:rsidRPr="00357CCD" w:rsidRDefault="00357CCD" w:rsidP="00357CCD">
    <w:pPr>
      <w:pStyle w:val="Pidipagina"/>
    </w:pPr>
    <w:r>
      <w:rPr>
        <w:noProof/>
        <w:lang w:eastAsia="it-IT"/>
      </w:rPr>
      <w:drawing>
        <wp:inline distT="0" distB="0" distL="0" distR="0">
          <wp:extent cx="3986784" cy="95402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D0" w:rsidRDefault="00F06ED0" w:rsidP="00DC550C">
      <w:pPr>
        <w:spacing w:after="0" w:line="240" w:lineRule="auto"/>
      </w:pPr>
      <w:r>
        <w:separator/>
      </w:r>
    </w:p>
  </w:footnote>
  <w:footnote w:type="continuationSeparator" w:id="0">
    <w:p w:rsidR="00F06ED0" w:rsidRDefault="00F06ED0" w:rsidP="00D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917192" cy="646176"/>
          <wp:effectExtent l="0" t="0" r="6985" b="190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econd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Pr="00357CCD" w:rsidRDefault="00E000C5" w:rsidP="00357C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185672" cy="12649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rim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72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Default="00E000C5" w:rsidP="00357CCD">
    <w:pPr>
      <w:pStyle w:val="Intestazione"/>
    </w:pPr>
  </w:p>
  <w:p w:rsidR="00E000C5" w:rsidRPr="00357CCD" w:rsidRDefault="00E000C5" w:rsidP="00357C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C"/>
    <w:rsid w:val="00005C09"/>
    <w:rsid w:val="00016095"/>
    <w:rsid w:val="00043A2B"/>
    <w:rsid w:val="00062053"/>
    <w:rsid w:val="000828D8"/>
    <w:rsid w:val="00083E99"/>
    <w:rsid w:val="000A10D4"/>
    <w:rsid w:val="000A5296"/>
    <w:rsid w:val="000B52A8"/>
    <w:rsid w:val="000C6A9D"/>
    <w:rsid w:val="000D0F4F"/>
    <w:rsid w:val="000D1DDA"/>
    <w:rsid w:val="000E15C0"/>
    <w:rsid w:val="000F3D4B"/>
    <w:rsid w:val="000F55B1"/>
    <w:rsid w:val="000F7CB4"/>
    <w:rsid w:val="00106FE4"/>
    <w:rsid w:val="00113F79"/>
    <w:rsid w:val="001218AA"/>
    <w:rsid w:val="001528B7"/>
    <w:rsid w:val="0015451F"/>
    <w:rsid w:val="0015530C"/>
    <w:rsid w:val="001610AF"/>
    <w:rsid w:val="00166C6A"/>
    <w:rsid w:val="00173F3F"/>
    <w:rsid w:val="001802BF"/>
    <w:rsid w:val="0018188D"/>
    <w:rsid w:val="00183077"/>
    <w:rsid w:val="001863CD"/>
    <w:rsid w:val="00196539"/>
    <w:rsid w:val="001B7C9B"/>
    <w:rsid w:val="001C3100"/>
    <w:rsid w:val="001D06E4"/>
    <w:rsid w:val="001F2D3D"/>
    <w:rsid w:val="001F5795"/>
    <w:rsid w:val="001F658E"/>
    <w:rsid w:val="00211109"/>
    <w:rsid w:val="0023033B"/>
    <w:rsid w:val="00234C33"/>
    <w:rsid w:val="00236B9E"/>
    <w:rsid w:val="0024670D"/>
    <w:rsid w:val="002615D9"/>
    <w:rsid w:val="00264F68"/>
    <w:rsid w:val="00283D6A"/>
    <w:rsid w:val="00286BB6"/>
    <w:rsid w:val="002904AD"/>
    <w:rsid w:val="00296727"/>
    <w:rsid w:val="002A3DD5"/>
    <w:rsid w:val="002A43BB"/>
    <w:rsid w:val="002B3323"/>
    <w:rsid w:val="002B4160"/>
    <w:rsid w:val="002D2204"/>
    <w:rsid w:val="002D7B4C"/>
    <w:rsid w:val="002E16E2"/>
    <w:rsid w:val="002F3424"/>
    <w:rsid w:val="003041DD"/>
    <w:rsid w:val="0035010D"/>
    <w:rsid w:val="00357CCD"/>
    <w:rsid w:val="003825F4"/>
    <w:rsid w:val="00392015"/>
    <w:rsid w:val="003A262C"/>
    <w:rsid w:val="003A3D5D"/>
    <w:rsid w:val="003B3620"/>
    <w:rsid w:val="003C3850"/>
    <w:rsid w:val="003C7807"/>
    <w:rsid w:val="003E3042"/>
    <w:rsid w:val="00412273"/>
    <w:rsid w:val="004156E3"/>
    <w:rsid w:val="00423F12"/>
    <w:rsid w:val="004346D1"/>
    <w:rsid w:val="00447A6A"/>
    <w:rsid w:val="00452DBD"/>
    <w:rsid w:val="00461B66"/>
    <w:rsid w:val="00465B14"/>
    <w:rsid w:val="00482FF9"/>
    <w:rsid w:val="0048708D"/>
    <w:rsid w:val="004A15A4"/>
    <w:rsid w:val="004A32C8"/>
    <w:rsid w:val="004B6AED"/>
    <w:rsid w:val="004C194B"/>
    <w:rsid w:val="004D147C"/>
    <w:rsid w:val="004D6C40"/>
    <w:rsid w:val="004F4004"/>
    <w:rsid w:val="00507187"/>
    <w:rsid w:val="0052095E"/>
    <w:rsid w:val="00533D7B"/>
    <w:rsid w:val="0053433F"/>
    <w:rsid w:val="00567204"/>
    <w:rsid w:val="005871B7"/>
    <w:rsid w:val="0059229E"/>
    <w:rsid w:val="005D15C3"/>
    <w:rsid w:val="005E64CD"/>
    <w:rsid w:val="005F018D"/>
    <w:rsid w:val="005F6F03"/>
    <w:rsid w:val="00607CA2"/>
    <w:rsid w:val="00620421"/>
    <w:rsid w:val="0062547A"/>
    <w:rsid w:val="00626A27"/>
    <w:rsid w:val="006379B6"/>
    <w:rsid w:val="00652BBC"/>
    <w:rsid w:val="00653D17"/>
    <w:rsid w:val="006545AF"/>
    <w:rsid w:val="00655FC5"/>
    <w:rsid w:val="0065757C"/>
    <w:rsid w:val="00664F17"/>
    <w:rsid w:val="0066793C"/>
    <w:rsid w:val="00673BD0"/>
    <w:rsid w:val="00675467"/>
    <w:rsid w:val="00680D6C"/>
    <w:rsid w:val="00696613"/>
    <w:rsid w:val="006B4EAC"/>
    <w:rsid w:val="006E1C31"/>
    <w:rsid w:val="006E7D39"/>
    <w:rsid w:val="00702E61"/>
    <w:rsid w:val="00705CA5"/>
    <w:rsid w:val="00731A72"/>
    <w:rsid w:val="0075141A"/>
    <w:rsid w:val="00761FDE"/>
    <w:rsid w:val="00772933"/>
    <w:rsid w:val="00775B66"/>
    <w:rsid w:val="00786A74"/>
    <w:rsid w:val="007A2207"/>
    <w:rsid w:val="007A5D26"/>
    <w:rsid w:val="007B7601"/>
    <w:rsid w:val="007B79C5"/>
    <w:rsid w:val="007C1C97"/>
    <w:rsid w:val="007E3A13"/>
    <w:rsid w:val="007E76AB"/>
    <w:rsid w:val="007E7C76"/>
    <w:rsid w:val="00802E75"/>
    <w:rsid w:val="0081794B"/>
    <w:rsid w:val="00832374"/>
    <w:rsid w:val="00843DFF"/>
    <w:rsid w:val="008470A8"/>
    <w:rsid w:val="00851A50"/>
    <w:rsid w:val="0089234C"/>
    <w:rsid w:val="008A3767"/>
    <w:rsid w:val="008B3870"/>
    <w:rsid w:val="008B674B"/>
    <w:rsid w:val="008B7340"/>
    <w:rsid w:val="008F0D28"/>
    <w:rsid w:val="00906169"/>
    <w:rsid w:val="00915133"/>
    <w:rsid w:val="009165AA"/>
    <w:rsid w:val="0092263C"/>
    <w:rsid w:val="00943EA2"/>
    <w:rsid w:val="0095090C"/>
    <w:rsid w:val="00965912"/>
    <w:rsid w:val="009759CC"/>
    <w:rsid w:val="00987762"/>
    <w:rsid w:val="00990B83"/>
    <w:rsid w:val="00995C6F"/>
    <w:rsid w:val="009A05F6"/>
    <w:rsid w:val="009A4632"/>
    <w:rsid w:val="009C335C"/>
    <w:rsid w:val="009D14A8"/>
    <w:rsid w:val="009D5831"/>
    <w:rsid w:val="009D73B9"/>
    <w:rsid w:val="009E7A1A"/>
    <w:rsid w:val="009F33E9"/>
    <w:rsid w:val="009F4163"/>
    <w:rsid w:val="00A02FAB"/>
    <w:rsid w:val="00A06C47"/>
    <w:rsid w:val="00A12948"/>
    <w:rsid w:val="00A35A14"/>
    <w:rsid w:val="00A51AD0"/>
    <w:rsid w:val="00A5393A"/>
    <w:rsid w:val="00A65FEC"/>
    <w:rsid w:val="00A67794"/>
    <w:rsid w:val="00A74769"/>
    <w:rsid w:val="00A800BB"/>
    <w:rsid w:val="00AB1BBD"/>
    <w:rsid w:val="00AC1875"/>
    <w:rsid w:val="00AE3474"/>
    <w:rsid w:val="00AF459D"/>
    <w:rsid w:val="00B03933"/>
    <w:rsid w:val="00B108F0"/>
    <w:rsid w:val="00B14141"/>
    <w:rsid w:val="00B23DAB"/>
    <w:rsid w:val="00B44699"/>
    <w:rsid w:val="00B6249A"/>
    <w:rsid w:val="00B657F1"/>
    <w:rsid w:val="00B66D45"/>
    <w:rsid w:val="00B7074C"/>
    <w:rsid w:val="00B77F13"/>
    <w:rsid w:val="00B86455"/>
    <w:rsid w:val="00B9124F"/>
    <w:rsid w:val="00B926B5"/>
    <w:rsid w:val="00BA394C"/>
    <w:rsid w:val="00BC1EDB"/>
    <w:rsid w:val="00BC49EB"/>
    <w:rsid w:val="00BC6E47"/>
    <w:rsid w:val="00BD20CC"/>
    <w:rsid w:val="00BE0D28"/>
    <w:rsid w:val="00BF22D2"/>
    <w:rsid w:val="00C056D6"/>
    <w:rsid w:val="00C05E46"/>
    <w:rsid w:val="00C145F7"/>
    <w:rsid w:val="00C2112D"/>
    <w:rsid w:val="00C32681"/>
    <w:rsid w:val="00C52F97"/>
    <w:rsid w:val="00C739DB"/>
    <w:rsid w:val="00C75F69"/>
    <w:rsid w:val="00CA149A"/>
    <w:rsid w:val="00CA1CF7"/>
    <w:rsid w:val="00CA4718"/>
    <w:rsid w:val="00CB0632"/>
    <w:rsid w:val="00CC70E5"/>
    <w:rsid w:val="00CC7229"/>
    <w:rsid w:val="00CD1CB6"/>
    <w:rsid w:val="00CD330E"/>
    <w:rsid w:val="00CE5B36"/>
    <w:rsid w:val="00CE7564"/>
    <w:rsid w:val="00CF593A"/>
    <w:rsid w:val="00CF764D"/>
    <w:rsid w:val="00D06F97"/>
    <w:rsid w:val="00D31C9C"/>
    <w:rsid w:val="00D36954"/>
    <w:rsid w:val="00D43273"/>
    <w:rsid w:val="00D54722"/>
    <w:rsid w:val="00D76410"/>
    <w:rsid w:val="00D8027F"/>
    <w:rsid w:val="00D80481"/>
    <w:rsid w:val="00D86DA4"/>
    <w:rsid w:val="00DA3516"/>
    <w:rsid w:val="00DA5431"/>
    <w:rsid w:val="00DA6FB6"/>
    <w:rsid w:val="00DB09D0"/>
    <w:rsid w:val="00DB6CEB"/>
    <w:rsid w:val="00DC421D"/>
    <w:rsid w:val="00DC4F06"/>
    <w:rsid w:val="00DC550C"/>
    <w:rsid w:val="00E000C5"/>
    <w:rsid w:val="00E065DC"/>
    <w:rsid w:val="00E24D66"/>
    <w:rsid w:val="00E24D68"/>
    <w:rsid w:val="00E33F03"/>
    <w:rsid w:val="00E42907"/>
    <w:rsid w:val="00E45628"/>
    <w:rsid w:val="00E531F9"/>
    <w:rsid w:val="00E5445C"/>
    <w:rsid w:val="00E64F81"/>
    <w:rsid w:val="00E706DD"/>
    <w:rsid w:val="00E71D3E"/>
    <w:rsid w:val="00E827DC"/>
    <w:rsid w:val="00EC016B"/>
    <w:rsid w:val="00F041FD"/>
    <w:rsid w:val="00F06176"/>
    <w:rsid w:val="00F06ED0"/>
    <w:rsid w:val="00F139CD"/>
    <w:rsid w:val="00F2624A"/>
    <w:rsid w:val="00F4245B"/>
    <w:rsid w:val="00F44568"/>
    <w:rsid w:val="00F57349"/>
    <w:rsid w:val="00F61235"/>
    <w:rsid w:val="00F73E89"/>
    <w:rsid w:val="00F92B44"/>
    <w:rsid w:val="00FB2FC6"/>
    <w:rsid w:val="00FB333C"/>
    <w:rsid w:val="00FB618C"/>
    <w:rsid w:val="00FC0266"/>
    <w:rsid w:val="00FE044C"/>
    <w:rsid w:val="00FE33D7"/>
    <w:rsid w:val="00FE53F5"/>
    <w:rsid w:val="00FE7F6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AE63"/>
  <w15:docId w15:val="{88A0B792-966C-4EAE-B059-3A66C4D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0C"/>
  </w:style>
  <w:style w:type="paragraph" w:styleId="Pidipagina">
    <w:name w:val="footer"/>
    <w:basedOn w:val="Normale"/>
    <w:link w:val="Pidipagina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0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0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onibambini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.galesi@conibambini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ibambini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carega</dc:creator>
  <cp:lastModifiedBy>Laura Galesi</cp:lastModifiedBy>
  <cp:revision>3</cp:revision>
  <cp:lastPrinted>2016-11-10T18:21:00Z</cp:lastPrinted>
  <dcterms:created xsi:type="dcterms:W3CDTF">2017-02-15T08:08:00Z</dcterms:created>
  <dcterms:modified xsi:type="dcterms:W3CDTF">2017-02-15T08:57:00Z</dcterms:modified>
</cp:coreProperties>
</file>